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E2A" w:rsidRPr="00DE7609" w:rsidRDefault="00E35E2A" w:rsidP="00E35E2A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 w:rsidRPr="00DE7609">
        <w:rPr>
          <w:rFonts w:ascii="Times New Roman" w:eastAsia="Times New Roman" w:hAnsi="Times New Roman"/>
          <w:b/>
          <w:i/>
          <w:sz w:val="24"/>
          <w:szCs w:val="24"/>
        </w:rPr>
        <w:t>Автономная некоммерческая общеобразовательная организация</w:t>
      </w:r>
    </w:p>
    <w:p w:rsidR="00E35E2A" w:rsidRPr="00DE7609" w:rsidRDefault="00E35E2A" w:rsidP="00E35E2A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 w:rsidRPr="00DE7609">
        <w:rPr>
          <w:rFonts w:ascii="Times New Roman" w:eastAsia="Times New Roman" w:hAnsi="Times New Roman"/>
          <w:b/>
          <w:i/>
          <w:sz w:val="24"/>
          <w:szCs w:val="24"/>
        </w:rPr>
        <w:t>«Лицей «Интеллект»</w:t>
      </w:r>
    </w:p>
    <w:tbl>
      <w:tblPr>
        <w:tblW w:w="0" w:type="auto"/>
        <w:tblInd w:w="108" w:type="dxa"/>
        <w:tblBorders>
          <w:top w:val="thinThickSmallGap" w:sz="18" w:space="0" w:color="auto"/>
        </w:tblBorders>
        <w:tblLook w:val="04A0" w:firstRow="1" w:lastRow="0" w:firstColumn="1" w:lastColumn="0" w:noHBand="0" w:noVBand="1"/>
      </w:tblPr>
      <w:tblGrid>
        <w:gridCol w:w="9182"/>
      </w:tblGrid>
      <w:tr w:rsidR="00E35E2A" w:rsidRPr="00DE7609" w:rsidTr="00C430D2">
        <w:trPr>
          <w:trHeight w:val="187"/>
        </w:trPr>
        <w:tc>
          <w:tcPr>
            <w:tcW w:w="9182" w:type="dxa"/>
            <w:tcBorders>
              <w:top w:val="thinThickSmallGap" w:sz="18" w:space="0" w:color="auto"/>
              <w:left w:val="nil"/>
              <w:bottom w:val="nil"/>
              <w:right w:val="nil"/>
            </w:tcBorders>
          </w:tcPr>
          <w:p w:rsidR="00E35E2A" w:rsidRPr="00DE7609" w:rsidRDefault="00E35E2A" w:rsidP="00E35E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609">
              <w:rPr>
                <w:rFonts w:ascii="Times New Roman" w:eastAsia="Times New Roman" w:hAnsi="Times New Roman"/>
                <w:sz w:val="24"/>
                <w:szCs w:val="24"/>
              </w:rPr>
              <w:t>143910, Московская область, г. Балашиха, ул. Заречная, д. 7. телефон/факс 8(495) 529-23-61</w:t>
            </w:r>
          </w:p>
          <w:p w:rsidR="00E35E2A" w:rsidRPr="00DE7609" w:rsidRDefault="00E35E2A" w:rsidP="00E35E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35E2A" w:rsidRPr="00DE7609" w:rsidRDefault="00E35E2A" w:rsidP="00E35E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horzAnchor="margin" w:tblpY="1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33261" w:rsidRPr="00DE7609" w:rsidTr="00D33261">
        <w:tc>
          <w:tcPr>
            <w:tcW w:w="4785" w:type="dxa"/>
          </w:tcPr>
          <w:p w:rsidR="00D33261" w:rsidRPr="00DE7609" w:rsidRDefault="00D33261" w:rsidP="00D332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DE7609">
              <w:rPr>
                <w:rFonts w:ascii="Times New Roman" w:hAnsi="Times New Roman"/>
                <w:b/>
                <w:sz w:val="24"/>
                <w:szCs w:val="24"/>
              </w:rPr>
              <w:t>Согласован</w:t>
            </w:r>
          </w:p>
          <w:p w:rsidR="00D33261" w:rsidRPr="00DE7609" w:rsidRDefault="00D33261" w:rsidP="00D332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E7609">
              <w:rPr>
                <w:rFonts w:ascii="Times New Roman" w:hAnsi="Times New Roman"/>
                <w:sz w:val="24"/>
                <w:szCs w:val="24"/>
              </w:rPr>
              <w:t>на заседании педагогического совета</w:t>
            </w:r>
          </w:p>
          <w:p w:rsidR="00D33261" w:rsidRPr="00DE7609" w:rsidRDefault="00D33261" w:rsidP="00D332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E7609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A91489">
              <w:rPr>
                <w:rFonts w:ascii="Times New Roman" w:hAnsi="Times New Roman"/>
                <w:sz w:val="24"/>
                <w:szCs w:val="24"/>
              </w:rPr>
              <w:t>31</w:t>
            </w:r>
            <w:r w:rsidRPr="00DE7609">
              <w:rPr>
                <w:rFonts w:ascii="Times New Roman" w:hAnsi="Times New Roman"/>
                <w:sz w:val="24"/>
                <w:szCs w:val="24"/>
              </w:rPr>
              <w:t>.08.202</w:t>
            </w:r>
            <w:r w:rsidR="00A91489">
              <w:rPr>
                <w:rFonts w:ascii="Times New Roman" w:hAnsi="Times New Roman"/>
                <w:sz w:val="24"/>
                <w:szCs w:val="24"/>
              </w:rPr>
              <w:t>6</w:t>
            </w:r>
            <w:r w:rsidRPr="00DE760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D33261" w:rsidRPr="00DE7609" w:rsidRDefault="00D33261" w:rsidP="00D332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E7609">
              <w:rPr>
                <w:rFonts w:ascii="Times New Roman" w:hAnsi="Times New Roman"/>
                <w:sz w:val="24"/>
                <w:szCs w:val="24"/>
              </w:rPr>
              <w:t>(Протокол №1)</w:t>
            </w:r>
          </w:p>
          <w:p w:rsidR="00D33261" w:rsidRPr="00DE7609" w:rsidRDefault="00D33261" w:rsidP="00D3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33261" w:rsidRPr="00DE7609" w:rsidRDefault="00D33261" w:rsidP="00D3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D33261" w:rsidRPr="00DE7609" w:rsidRDefault="00D33261" w:rsidP="00D3326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E7609">
              <w:rPr>
                <w:rFonts w:ascii="Times New Roman" w:hAnsi="Times New Roman"/>
                <w:b/>
                <w:sz w:val="24"/>
                <w:szCs w:val="24"/>
              </w:rPr>
              <w:t>Утверждён</w:t>
            </w:r>
          </w:p>
          <w:p w:rsidR="00D33261" w:rsidRDefault="00D33261" w:rsidP="00D3326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7609">
              <w:rPr>
                <w:rFonts w:ascii="Times New Roman" w:hAnsi="Times New Roman"/>
                <w:sz w:val="24"/>
                <w:szCs w:val="24"/>
              </w:rPr>
              <w:t xml:space="preserve">приказом от </w:t>
            </w:r>
            <w:r w:rsidR="00A91489">
              <w:rPr>
                <w:rFonts w:ascii="Times New Roman" w:hAnsi="Times New Roman"/>
                <w:sz w:val="24"/>
                <w:szCs w:val="24"/>
              </w:rPr>
              <w:t>31</w:t>
            </w:r>
            <w:r w:rsidRPr="00DE7609">
              <w:rPr>
                <w:rFonts w:ascii="Times New Roman" w:hAnsi="Times New Roman"/>
                <w:sz w:val="24"/>
                <w:szCs w:val="24"/>
              </w:rPr>
              <w:t>.08.202</w:t>
            </w:r>
            <w:r w:rsidR="00A91489">
              <w:rPr>
                <w:rFonts w:ascii="Times New Roman" w:hAnsi="Times New Roman"/>
                <w:sz w:val="24"/>
                <w:szCs w:val="24"/>
              </w:rPr>
              <w:t>6</w:t>
            </w:r>
            <w:r w:rsidRPr="00DE7609">
              <w:rPr>
                <w:rFonts w:ascii="Times New Roman" w:hAnsi="Times New Roman"/>
                <w:sz w:val="24"/>
                <w:szCs w:val="24"/>
              </w:rPr>
              <w:t>г. №</w:t>
            </w:r>
            <w:r w:rsidR="004C6D22">
              <w:rPr>
                <w:rFonts w:ascii="Times New Roman" w:hAnsi="Times New Roman"/>
                <w:sz w:val="24"/>
                <w:szCs w:val="24"/>
              </w:rPr>
              <w:t>84</w:t>
            </w:r>
          </w:p>
          <w:p w:rsidR="00D55185" w:rsidRPr="00DE7609" w:rsidRDefault="00D55185" w:rsidP="00D3326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лицея __________О.Н.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Артюх</w:t>
            </w:r>
            <w:bookmarkStart w:id="0" w:name="_GoBack"/>
            <w:bookmarkEnd w:id="0"/>
            <w:proofErr w:type="spellEnd"/>
          </w:p>
          <w:p w:rsidR="00D33261" w:rsidRPr="00DE7609" w:rsidRDefault="00D33261" w:rsidP="00D3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E35E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E7609">
        <w:rPr>
          <w:rFonts w:ascii="Times New Roman" w:hAnsi="Times New Roman"/>
          <w:b/>
          <w:sz w:val="24"/>
          <w:szCs w:val="24"/>
        </w:rPr>
        <w:t xml:space="preserve">Учебный план </w:t>
      </w:r>
    </w:p>
    <w:p w:rsidR="00E35E2A" w:rsidRPr="00DE7609" w:rsidRDefault="00E35E2A" w:rsidP="00E35E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7609">
        <w:rPr>
          <w:rFonts w:ascii="Times New Roman" w:hAnsi="Times New Roman"/>
          <w:sz w:val="24"/>
          <w:szCs w:val="24"/>
        </w:rPr>
        <w:t>АНОО «Лицей «Интеллект»</w:t>
      </w:r>
    </w:p>
    <w:p w:rsidR="00E35E2A" w:rsidRPr="00DE7609" w:rsidRDefault="00E35E2A" w:rsidP="00E35E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7609">
        <w:rPr>
          <w:rFonts w:ascii="Times New Roman" w:hAnsi="Times New Roman"/>
          <w:sz w:val="24"/>
          <w:szCs w:val="24"/>
        </w:rPr>
        <w:t xml:space="preserve">Федеральный государственный образовательный стандарт </w:t>
      </w:r>
    </w:p>
    <w:p w:rsidR="00E35E2A" w:rsidRPr="00DE7609" w:rsidRDefault="00E35E2A" w:rsidP="00E35E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7609">
        <w:rPr>
          <w:rFonts w:ascii="Times New Roman" w:hAnsi="Times New Roman"/>
          <w:sz w:val="24"/>
          <w:szCs w:val="24"/>
        </w:rPr>
        <w:t>начального общего образования</w:t>
      </w:r>
    </w:p>
    <w:p w:rsidR="00E35E2A" w:rsidRPr="00DE7609" w:rsidRDefault="00E35E2A" w:rsidP="00E35E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7609">
        <w:rPr>
          <w:rFonts w:ascii="Times New Roman" w:hAnsi="Times New Roman"/>
          <w:sz w:val="24"/>
          <w:szCs w:val="24"/>
        </w:rPr>
        <w:t>(1-4 классы)</w:t>
      </w: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E35E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E7609">
        <w:rPr>
          <w:rFonts w:ascii="Times New Roman" w:hAnsi="Times New Roman"/>
          <w:b/>
          <w:sz w:val="24"/>
          <w:szCs w:val="24"/>
        </w:rPr>
        <w:t>202</w:t>
      </w:r>
      <w:r w:rsidR="00A91489">
        <w:rPr>
          <w:rFonts w:ascii="Times New Roman" w:hAnsi="Times New Roman"/>
          <w:b/>
          <w:sz w:val="24"/>
          <w:szCs w:val="24"/>
        </w:rPr>
        <w:t>6</w:t>
      </w:r>
      <w:r w:rsidRPr="00DE7609">
        <w:rPr>
          <w:rFonts w:ascii="Times New Roman" w:hAnsi="Times New Roman"/>
          <w:b/>
          <w:sz w:val="24"/>
          <w:szCs w:val="24"/>
        </w:rPr>
        <w:t>-202</w:t>
      </w:r>
      <w:r w:rsidR="00A91489">
        <w:rPr>
          <w:rFonts w:ascii="Times New Roman" w:hAnsi="Times New Roman"/>
          <w:b/>
          <w:sz w:val="24"/>
          <w:szCs w:val="24"/>
        </w:rPr>
        <w:t>7</w:t>
      </w:r>
      <w:r w:rsidRPr="00DE7609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E35E2A" w:rsidRPr="00DE7609" w:rsidRDefault="00E35E2A" w:rsidP="00E35E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DE7609">
        <w:rPr>
          <w:rFonts w:ascii="Times New Roman" w:hAnsi="Times New Roman"/>
          <w:b/>
          <w:sz w:val="24"/>
          <w:szCs w:val="24"/>
        </w:rPr>
        <w:t>Г.о</w:t>
      </w:r>
      <w:proofErr w:type="spellEnd"/>
      <w:r w:rsidRPr="00DE7609">
        <w:rPr>
          <w:rFonts w:ascii="Times New Roman" w:hAnsi="Times New Roman"/>
          <w:b/>
          <w:sz w:val="24"/>
          <w:szCs w:val="24"/>
        </w:rPr>
        <w:t>. Балашиха</w:t>
      </w: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5E2A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821B2" w:rsidRDefault="009821B2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821B2" w:rsidRDefault="009821B2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A70E6" w:rsidRPr="00DE7609" w:rsidRDefault="00E35E2A" w:rsidP="00CA7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E7609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DE7609" w:rsidRPr="00DE7609" w:rsidRDefault="00CA70E6" w:rsidP="00DE7609">
      <w:pPr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</w:rPr>
        <w:br/>
      </w:r>
      <w:r w:rsidR="001A385B" w:rsidRPr="00DE7609">
        <w:rPr>
          <w:rFonts w:ascii="Times New Roman" w:eastAsia="Calibri" w:hAnsi="Times New Roman"/>
          <w:sz w:val="24"/>
          <w:szCs w:val="24"/>
          <w:lang w:eastAsia="en-US"/>
        </w:rPr>
        <w:t xml:space="preserve">          </w:t>
      </w:r>
      <w:proofErr w:type="gramStart"/>
      <w:r w:rsidR="00DE7609" w:rsidRPr="00DE7609">
        <w:rPr>
          <w:rFonts w:ascii="Times New Roman" w:hAnsi="Times New Roman"/>
          <w:sz w:val="24"/>
          <w:szCs w:val="24"/>
          <w:lang w:eastAsia="en-US"/>
        </w:rPr>
        <w:t>Учебный план начального общего образования Автономной некоммерческой общеобразовательной организации "Лицей «Интеллект»" 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состав и структуру предметных областей, распределяет учебное</w:t>
      </w:r>
      <w:proofErr w:type="gramEnd"/>
      <w:r w:rsidR="00DE7609" w:rsidRPr="00DE7609">
        <w:rPr>
          <w:rFonts w:ascii="Times New Roman" w:hAnsi="Times New Roman"/>
          <w:sz w:val="24"/>
          <w:szCs w:val="24"/>
          <w:lang w:eastAsia="en-US"/>
        </w:rPr>
        <w:t xml:space="preserve"> время, отводимое на их освоение по классам и учебным предметам.</w:t>
      </w:r>
    </w:p>
    <w:p w:rsidR="00DE7609" w:rsidRPr="00DE7609" w:rsidRDefault="00DE7609" w:rsidP="00DE7609">
      <w:pPr>
        <w:spacing w:after="160" w:line="259" w:lineRule="auto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>Учебный план является частью образовательной программы Лицея, разработанной в соответствии с ФГОС начального общего образования, с учетом Федеральной образовательной программы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DE7609" w:rsidRPr="00DE7609" w:rsidRDefault="00DE7609" w:rsidP="00DE7609">
      <w:pPr>
        <w:spacing w:after="160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 xml:space="preserve">Учебный год в Лицее начинается 01сентября  и заканчивается  </w:t>
      </w:r>
      <w:r w:rsidR="00A91489">
        <w:rPr>
          <w:rFonts w:ascii="Times New Roman" w:hAnsi="Times New Roman"/>
          <w:sz w:val="24"/>
          <w:szCs w:val="24"/>
          <w:lang w:eastAsia="en-US"/>
        </w:rPr>
        <w:t>3</w:t>
      </w:r>
      <w:r w:rsidR="004C6D22">
        <w:rPr>
          <w:rFonts w:ascii="Times New Roman" w:hAnsi="Times New Roman"/>
          <w:sz w:val="24"/>
          <w:szCs w:val="24"/>
          <w:lang w:eastAsia="en-US"/>
        </w:rPr>
        <w:t>1</w:t>
      </w:r>
      <w:r w:rsidR="00A91489">
        <w:rPr>
          <w:rFonts w:ascii="Times New Roman" w:hAnsi="Times New Roman"/>
          <w:sz w:val="24"/>
          <w:szCs w:val="24"/>
          <w:lang w:eastAsia="en-US"/>
        </w:rPr>
        <w:t xml:space="preserve"> мая</w:t>
      </w:r>
      <w:r w:rsidR="00F7225F">
        <w:rPr>
          <w:rFonts w:ascii="Times New Roman" w:hAnsi="Times New Roman"/>
          <w:sz w:val="24"/>
          <w:szCs w:val="24"/>
          <w:lang w:eastAsia="en-US"/>
        </w:rPr>
        <w:t>.</w:t>
      </w:r>
      <w:r w:rsidRPr="00DE7609">
        <w:rPr>
          <w:rFonts w:ascii="Times New Roman" w:hAnsi="Times New Roman"/>
          <w:sz w:val="24"/>
          <w:szCs w:val="24"/>
          <w:lang w:eastAsia="en-US"/>
        </w:rPr>
        <w:t xml:space="preserve"> Продолжительность учебного года в 1 классе - 33 учебные недели во 2-4 классах – 34 учебных недели. </w:t>
      </w:r>
    </w:p>
    <w:p w:rsidR="00DE7609" w:rsidRPr="00DE7609" w:rsidRDefault="00DE7609" w:rsidP="00DE7609">
      <w:pPr>
        <w:spacing w:after="160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>Максимальный объем аудиторной нагрузки обучающихся в неделю составляет  в 1 классе - 21 час, во 2 – 4 классах – 23 часа.</w:t>
      </w:r>
    </w:p>
    <w:p w:rsidR="00DE7609" w:rsidRPr="00DE7609" w:rsidRDefault="00DE7609" w:rsidP="00DE7609">
      <w:pPr>
        <w:spacing w:after="160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E7609" w:rsidRPr="00DE7609" w:rsidRDefault="00DE7609" w:rsidP="00DE7609">
      <w:pPr>
        <w:numPr>
          <w:ilvl w:val="0"/>
          <w:numId w:val="2"/>
        </w:numPr>
        <w:spacing w:after="160" w:line="259" w:lineRule="auto"/>
        <w:ind w:left="-851" w:firstLine="425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>для обучающихся 1-х классов - не превышает 4 уроков и один раз в неделю -5 уроков.</w:t>
      </w:r>
    </w:p>
    <w:p w:rsidR="00DE7609" w:rsidRPr="00DE7609" w:rsidRDefault="00DE7609" w:rsidP="00DE7609">
      <w:pPr>
        <w:numPr>
          <w:ilvl w:val="0"/>
          <w:numId w:val="2"/>
        </w:numPr>
        <w:spacing w:after="160" w:line="259" w:lineRule="auto"/>
        <w:ind w:left="-851" w:firstLine="425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>для обучающихся 2-4 классов - не более 5 уроков.</w:t>
      </w:r>
    </w:p>
    <w:p w:rsidR="00DE7609" w:rsidRPr="00DE7609" w:rsidRDefault="00DE7609" w:rsidP="00DE7609">
      <w:pPr>
        <w:spacing w:after="160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DE7609" w:rsidRPr="00DE7609" w:rsidRDefault="00DE7609" w:rsidP="00DE7609">
      <w:pPr>
        <w:spacing w:after="160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40 минут, за исключением 1 класса.</w:t>
      </w:r>
    </w:p>
    <w:p w:rsidR="00DE7609" w:rsidRPr="00DE7609" w:rsidRDefault="00DE7609" w:rsidP="00DE7609">
      <w:pPr>
        <w:spacing w:after="160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 xml:space="preserve">Обучение в 1-м классе осуществляется с соблюдением следующих дополнительных требований: </w:t>
      </w:r>
    </w:p>
    <w:p w:rsidR="00DE7609" w:rsidRPr="00DE7609" w:rsidRDefault="00DE7609" w:rsidP="00DE7609">
      <w:pPr>
        <w:numPr>
          <w:ilvl w:val="0"/>
          <w:numId w:val="1"/>
        </w:numPr>
        <w:spacing w:after="160" w:line="259" w:lineRule="auto"/>
        <w:ind w:left="-851" w:firstLine="425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>учебные занятия проводятся по 5-дневной учебной неделе и только в первую смену;</w:t>
      </w:r>
    </w:p>
    <w:p w:rsidR="00DE7609" w:rsidRPr="00DE7609" w:rsidRDefault="00DE7609" w:rsidP="00DE7609">
      <w:pPr>
        <w:numPr>
          <w:ilvl w:val="0"/>
          <w:numId w:val="1"/>
        </w:numPr>
        <w:spacing w:after="160" w:line="259" w:lineRule="auto"/>
        <w:ind w:left="-851" w:firstLine="425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:rsidR="00DE7609" w:rsidRPr="00DE7609" w:rsidRDefault="00DE7609" w:rsidP="00DE7609">
      <w:pPr>
        <w:numPr>
          <w:ilvl w:val="0"/>
          <w:numId w:val="1"/>
        </w:numPr>
        <w:spacing w:after="160" w:line="259" w:lineRule="auto"/>
        <w:ind w:left="-851" w:firstLine="425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 xml:space="preserve">Суммарный объем домашнего задания по всем предметам для </w:t>
      </w:r>
      <w:r w:rsidR="00A91489">
        <w:rPr>
          <w:rFonts w:ascii="Times New Roman" w:hAnsi="Times New Roman"/>
          <w:sz w:val="24"/>
          <w:szCs w:val="24"/>
          <w:lang w:eastAsia="en-US"/>
        </w:rPr>
        <w:t xml:space="preserve">2-4 </w:t>
      </w:r>
      <w:r w:rsidRPr="00DE7609">
        <w:rPr>
          <w:rFonts w:ascii="Times New Roman" w:hAnsi="Times New Roman"/>
          <w:sz w:val="24"/>
          <w:szCs w:val="24"/>
          <w:lang w:eastAsia="en-US"/>
        </w:rPr>
        <w:t>класс</w:t>
      </w:r>
      <w:r w:rsidR="00A91489">
        <w:rPr>
          <w:rFonts w:ascii="Times New Roman" w:hAnsi="Times New Roman"/>
          <w:sz w:val="24"/>
          <w:szCs w:val="24"/>
          <w:lang w:eastAsia="en-US"/>
        </w:rPr>
        <w:t>ов</w:t>
      </w:r>
      <w:r w:rsidRPr="00DE7609">
        <w:rPr>
          <w:rFonts w:ascii="Times New Roman" w:hAnsi="Times New Roman"/>
          <w:sz w:val="24"/>
          <w:szCs w:val="24"/>
          <w:lang w:eastAsia="en-US"/>
        </w:rPr>
        <w:t xml:space="preserve"> не должен превышать продолжительности выполнения</w:t>
      </w:r>
      <w:r w:rsidR="00A91489">
        <w:rPr>
          <w:rFonts w:ascii="Times New Roman" w:hAnsi="Times New Roman"/>
          <w:sz w:val="24"/>
          <w:szCs w:val="24"/>
          <w:lang w:eastAsia="en-US"/>
        </w:rPr>
        <w:t>:</w:t>
      </w:r>
      <w:r w:rsidRPr="00DE7609">
        <w:rPr>
          <w:rFonts w:ascii="Times New Roman" w:hAnsi="Times New Roman"/>
          <w:sz w:val="24"/>
          <w:szCs w:val="24"/>
          <w:lang w:eastAsia="en-US"/>
        </w:rPr>
        <w:t xml:space="preserve"> 1,5 часа - для 2 и 3 классов, 2 часа - для 4 класса. </w:t>
      </w:r>
      <w:r w:rsidR="00AB0464">
        <w:rPr>
          <w:rFonts w:ascii="Times New Roman" w:hAnsi="Times New Roman"/>
          <w:sz w:val="24"/>
          <w:szCs w:val="24"/>
          <w:lang w:eastAsia="en-US"/>
        </w:rPr>
        <w:t xml:space="preserve">В 1 классах обучение без домашних заданий. </w:t>
      </w:r>
      <w:r w:rsidRPr="00DE7609">
        <w:rPr>
          <w:rFonts w:ascii="Times New Roman" w:hAnsi="Times New Roman"/>
          <w:sz w:val="24"/>
          <w:szCs w:val="24"/>
          <w:lang w:eastAsia="en-US"/>
        </w:rPr>
        <w:t xml:space="preserve">Образовательной организацией осуществляется координация и контроль объема домашнего задания обучающихся </w:t>
      </w:r>
      <w:r w:rsidR="00A91489">
        <w:rPr>
          <w:rFonts w:ascii="Times New Roman" w:hAnsi="Times New Roman"/>
          <w:sz w:val="24"/>
          <w:szCs w:val="24"/>
          <w:lang w:eastAsia="en-US"/>
        </w:rPr>
        <w:t>2-4 классов</w:t>
      </w:r>
      <w:r w:rsidRPr="00DE7609">
        <w:rPr>
          <w:rFonts w:ascii="Times New Roman" w:hAnsi="Times New Roman"/>
          <w:sz w:val="24"/>
          <w:szCs w:val="24"/>
          <w:lang w:eastAsia="en-US"/>
        </w:rPr>
        <w:t xml:space="preserve"> по всем предметам в соответствии с Гигиеническими нормативами.</w:t>
      </w:r>
    </w:p>
    <w:p w:rsidR="00DE7609" w:rsidRPr="00DE7609" w:rsidRDefault="00DE7609" w:rsidP="00DE7609">
      <w:pPr>
        <w:numPr>
          <w:ilvl w:val="0"/>
          <w:numId w:val="1"/>
        </w:numPr>
        <w:spacing w:after="160" w:line="259" w:lineRule="auto"/>
        <w:ind w:left="-851" w:firstLine="425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 xml:space="preserve">Домашнее задание на следующий урок рекомендуется задавать на текущем уроке, при наличии электронного журнала дублировать в нем задание не позднее времени окончания учебного дня. Для выполнения задания, требующего длительной подготовки (например, </w:t>
      </w:r>
      <w:r w:rsidRPr="00DE7609">
        <w:rPr>
          <w:rFonts w:ascii="Times New Roman" w:hAnsi="Times New Roman"/>
          <w:sz w:val="24"/>
          <w:szCs w:val="24"/>
          <w:lang w:eastAsia="en-US"/>
        </w:rPr>
        <w:lastRenderedPageBreak/>
        <w:t>подготовка доклада, реферата, оформление презентации, заучивание стихотворений), рекомендуется предоставлять достаточное количество времени.</w:t>
      </w:r>
    </w:p>
    <w:p w:rsidR="00DE7609" w:rsidRPr="00DE7609" w:rsidRDefault="00DE7609" w:rsidP="00DE7609">
      <w:pPr>
        <w:numPr>
          <w:ilvl w:val="0"/>
          <w:numId w:val="1"/>
        </w:numPr>
        <w:spacing w:after="160" w:line="259" w:lineRule="auto"/>
        <w:ind w:left="-851" w:firstLine="425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DE7609" w:rsidRPr="00DE7609" w:rsidRDefault="00DE7609" w:rsidP="00DE7609">
      <w:pPr>
        <w:spacing w:after="160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 xml:space="preserve"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</w:t>
      </w:r>
    </w:p>
    <w:p w:rsidR="00DE7609" w:rsidRPr="00DE7609" w:rsidRDefault="00DE7609" w:rsidP="00DE7609">
      <w:pPr>
        <w:spacing w:after="160" w:line="259" w:lineRule="auto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>Учебные занятия для обучающихся 2-4 классов проводятся по 5-и дневной учебной неделе.</w:t>
      </w:r>
    </w:p>
    <w:p w:rsidR="00DE7609" w:rsidRPr="00DE7609" w:rsidRDefault="00DE7609" w:rsidP="00DE7609">
      <w:pPr>
        <w:spacing w:after="160" w:line="259" w:lineRule="auto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DE7609" w:rsidRPr="00DE7609" w:rsidRDefault="00DE7609" w:rsidP="00DE7609">
      <w:pPr>
        <w:spacing w:after="160" w:line="259" w:lineRule="auto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E7609" w:rsidRPr="00DE7609" w:rsidRDefault="00DE7609" w:rsidP="00DE7609">
      <w:pPr>
        <w:spacing w:after="160" w:line="259" w:lineRule="auto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>В Лицее  языком обучения является русский  язык.</w:t>
      </w:r>
    </w:p>
    <w:p w:rsidR="00DE7609" w:rsidRPr="00DE7609" w:rsidRDefault="00DE7609" w:rsidP="00DE7609">
      <w:pPr>
        <w:spacing w:after="160" w:line="259" w:lineRule="auto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обучающихся.</w:t>
      </w:r>
    </w:p>
    <w:p w:rsidR="00DE7609" w:rsidRPr="00DE7609" w:rsidRDefault="00DE7609" w:rsidP="00DE7609">
      <w:pPr>
        <w:spacing w:after="160" w:line="259" w:lineRule="auto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>При изучении предметов «Введение в информатику»,  «</w:t>
      </w:r>
      <w:r w:rsidR="00F7225F">
        <w:rPr>
          <w:rFonts w:ascii="Times New Roman" w:hAnsi="Times New Roman"/>
          <w:sz w:val="24"/>
          <w:szCs w:val="24"/>
          <w:lang w:eastAsia="en-US"/>
        </w:rPr>
        <w:t>Иностранный (а</w:t>
      </w:r>
      <w:r w:rsidRPr="00DE7609">
        <w:rPr>
          <w:rFonts w:ascii="Times New Roman" w:hAnsi="Times New Roman"/>
          <w:sz w:val="24"/>
          <w:szCs w:val="24"/>
          <w:lang w:eastAsia="en-US"/>
        </w:rPr>
        <w:t>нглийский</w:t>
      </w:r>
      <w:r w:rsidR="00F7225F">
        <w:rPr>
          <w:rFonts w:ascii="Times New Roman" w:hAnsi="Times New Roman"/>
          <w:sz w:val="24"/>
          <w:szCs w:val="24"/>
          <w:lang w:eastAsia="en-US"/>
        </w:rPr>
        <w:t>)</w:t>
      </w:r>
      <w:r w:rsidRPr="00DE7609">
        <w:rPr>
          <w:rFonts w:ascii="Times New Roman" w:hAnsi="Times New Roman"/>
          <w:sz w:val="24"/>
          <w:szCs w:val="24"/>
          <w:lang w:eastAsia="en-US"/>
        </w:rPr>
        <w:t xml:space="preserve"> язык» осуществляется деление обучающихся на подгруппы.</w:t>
      </w:r>
    </w:p>
    <w:p w:rsidR="00DE7609" w:rsidRPr="00DE7609" w:rsidRDefault="00DE7609" w:rsidP="00DE7609">
      <w:pPr>
        <w:spacing w:after="160" w:line="259" w:lineRule="auto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DE7609">
        <w:rPr>
          <w:rFonts w:ascii="Times New Roman" w:hAnsi="Times New Roman"/>
          <w:sz w:val="24"/>
          <w:szCs w:val="24"/>
          <w:lang w:eastAsia="en-US"/>
        </w:rPr>
        <w:t>обучающимися</w:t>
      </w:r>
      <w:proofErr w:type="gramEnd"/>
      <w:r w:rsidRPr="00DE7609">
        <w:rPr>
          <w:rFonts w:ascii="Times New Roman" w:hAnsi="Times New Roman"/>
          <w:sz w:val="24"/>
          <w:szCs w:val="24"/>
          <w:lang w:eastAsia="en-US"/>
        </w:rPr>
        <w:t xml:space="preserve"> части содержания (триместровое  оценивание) или всего объема учебной дисциплины за учебный год (годовое оценивание).</w:t>
      </w:r>
    </w:p>
    <w:p w:rsidR="00DE7609" w:rsidRPr="00DE7609" w:rsidRDefault="00DE7609" w:rsidP="00DE7609">
      <w:pPr>
        <w:spacing w:after="160" w:line="259" w:lineRule="auto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 xml:space="preserve">Промежуточная/годовая аттестация </w:t>
      </w:r>
      <w:proofErr w:type="gramStart"/>
      <w:r w:rsidRPr="00DE7609">
        <w:rPr>
          <w:rFonts w:ascii="Times New Roman" w:hAnsi="Times New Roman"/>
          <w:sz w:val="24"/>
          <w:szCs w:val="24"/>
          <w:lang w:eastAsia="en-US"/>
        </w:rPr>
        <w:t>обучающихся</w:t>
      </w:r>
      <w:proofErr w:type="gramEnd"/>
      <w:r w:rsidRPr="00DE7609">
        <w:rPr>
          <w:rFonts w:ascii="Times New Roman" w:hAnsi="Times New Roman"/>
          <w:sz w:val="24"/>
          <w:szCs w:val="24"/>
          <w:lang w:eastAsia="en-US"/>
        </w:rPr>
        <w:t xml:space="preserve"> за триместр осуществляется в соответствии с календарным учебным графиком.</w:t>
      </w:r>
    </w:p>
    <w:p w:rsidR="00DE7609" w:rsidRPr="00DE7609" w:rsidRDefault="00DE7609" w:rsidP="00DE7609">
      <w:pPr>
        <w:spacing w:after="160" w:line="259" w:lineRule="auto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 xml:space="preserve">Все предметы обязательной части учебного плана оцениваются по триместрам. Промежуточная аттестация проходит на последней учебной неделе триместра. Формы и порядок проведения промежуточной аттестации определяются «Положением о формах, периодичности и порядке текущего контроля успеваемости и промежуточной </w:t>
      </w:r>
      <w:proofErr w:type="gramStart"/>
      <w:r w:rsidRPr="00DE7609">
        <w:rPr>
          <w:rFonts w:ascii="Times New Roman" w:hAnsi="Times New Roman"/>
          <w:sz w:val="24"/>
          <w:szCs w:val="24"/>
          <w:lang w:eastAsia="en-US"/>
        </w:rPr>
        <w:t>аттестации</w:t>
      </w:r>
      <w:proofErr w:type="gramEnd"/>
      <w:r w:rsidRPr="00DE7609">
        <w:rPr>
          <w:rFonts w:ascii="Times New Roman" w:hAnsi="Times New Roman"/>
          <w:sz w:val="24"/>
          <w:szCs w:val="24"/>
          <w:lang w:eastAsia="en-US"/>
        </w:rPr>
        <w:t xml:space="preserve"> обучающихся АНОО «Лицей «Интеллект».</w:t>
      </w:r>
    </w:p>
    <w:p w:rsidR="00DE7609" w:rsidRPr="00DE7609" w:rsidRDefault="00DE7609" w:rsidP="00DE7609">
      <w:pPr>
        <w:spacing w:after="160" w:line="259" w:lineRule="auto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 xml:space="preserve">Оценивание младших школьников в течение первого года обучения осуществляются в форме словесных качественных оценок на </w:t>
      </w:r>
      <w:proofErr w:type="spellStart"/>
      <w:r w:rsidRPr="00DE7609">
        <w:rPr>
          <w:rFonts w:ascii="Times New Roman" w:hAnsi="Times New Roman"/>
          <w:sz w:val="24"/>
          <w:szCs w:val="24"/>
          <w:lang w:eastAsia="en-US"/>
        </w:rPr>
        <w:t>критериальной</w:t>
      </w:r>
      <w:proofErr w:type="spellEnd"/>
      <w:r w:rsidRPr="00DE7609">
        <w:rPr>
          <w:rFonts w:ascii="Times New Roman" w:hAnsi="Times New Roman"/>
          <w:sz w:val="24"/>
          <w:szCs w:val="24"/>
          <w:lang w:eastAsia="en-US"/>
        </w:rPr>
        <w:t xml:space="preserve"> основе, в форме письменных заключений учителя, по итогам проверки самостоятельных работ.</w:t>
      </w:r>
    </w:p>
    <w:p w:rsidR="00DE7609" w:rsidRPr="00DE7609" w:rsidRDefault="00DE7609" w:rsidP="00DE7609">
      <w:pPr>
        <w:spacing w:after="160" w:line="259" w:lineRule="auto"/>
        <w:ind w:left="-851" w:firstLine="425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7609">
        <w:rPr>
          <w:rFonts w:ascii="Times New Roman" w:hAnsi="Times New Roman"/>
          <w:sz w:val="24"/>
          <w:szCs w:val="24"/>
          <w:lang w:eastAsia="en-US"/>
        </w:rPr>
        <w:t>Освоение образовательн</w:t>
      </w:r>
      <w:r>
        <w:rPr>
          <w:rFonts w:ascii="Times New Roman" w:hAnsi="Times New Roman"/>
          <w:sz w:val="24"/>
          <w:szCs w:val="24"/>
          <w:lang w:eastAsia="en-US"/>
        </w:rPr>
        <w:t>ой</w:t>
      </w:r>
      <w:r w:rsidRPr="00DE7609">
        <w:rPr>
          <w:rFonts w:ascii="Times New Roman" w:hAnsi="Times New Roman"/>
          <w:sz w:val="24"/>
          <w:szCs w:val="24"/>
          <w:lang w:eastAsia="en-US"/>
        </w:rPr>
        <w:t xml:space="preserve"> программ</w:t>
      </w:r>
      <w:r>
        <w:rPr>
          <w:rFonts w:ascii="Times New Roman" w:hAnsi="Times New Roman"/>
          <w:sz w:val="24"/>
          <w:szCs w:val="24"/>
          <w:lang w:eastAsia="en-US"/>
        </w:rPr>
        <w:t>ы</w:t>
      </w:r>
      <w:r w:rsidRPr="00DE7609">
        <w:rPr>
          <w:rFonts w:ascii="Times New Roman" w:hAnsi="Times New Roman"/>
          <w:sz w:val="24"/>
          <w:szCs w:val="24"/>
          <w:lang w:eastAsia="en-US"/>
        </w:rPr>
        <w:t xml:space="preserve"> начального общего образования завершается итоговой аттестацией. Нормативный срок освоения ОП НОО составляет 4 года.</w:t>
      </w:r>
    </w:p>
    <w:p w:rsidR="009821B2" w:rsidRDefault="009821B2" w:rsidP="00DE76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821B2" w:rsidRDefault="009821B2" w:rsidP="00DE76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225F" w:rsidRDefault="00F7225F" w:rsidP="00DE76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225F" w:rsidRDefault="00F7225F" w:rsidP="00DE76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225F" w:rsidRDefault="00F7225F" w:rsidP="00DE76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225F" w:rsidRDefault="00F7225F" w:rsidP="00DE76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B0464" w:rsidRDefault="00AB0464" w:rsidP="00DE76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7609" w:rsidRPr="00DE7609" w:rsidRDefault="00DE7609" w:rsidP="00DE76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E7609">
        <w:rPr>
          <w:rFonts w:ascii="Times New Roman" w:hAnsi="Times New Roman"/>
          <w:b/>
          <w:sz w:val="24"/>
          <w:szCs w:val="24"/>
        </w:rPr>
        <w:lastRenderedPageBreak/>
        <w:t>Учебный план начального общего образования</w:t>
      </w:r>
    </w:p>
    <w:p w:rsidR="00DE7609" w:rsidRPr="00DE7609" w:rsidRDefault="00DE7609" w:rsidP="00DE76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E7609" w:rsidRPr="00DE7609" w:rsidRDefault="00DE7609" w:rsidP="00DE76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844" w:tblpY="474"/>
        <w:tblW w:w="54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22"/>
        <w:gridCol w:w="922"/>
        <w:gridCol w:w="8"/>
        <w:gridCol w:w="847"/>
        <w:gridCol w:w="711"/>
        <w:gridCol w:w="993"/>
        <w:gridCol w:w="1278"/>
        <w:gridCol w:w="1974"/>
      </w:tblGrid>
      <w:tr w:rsidR="00A91489" w:rsidRPr="00A91489" w:rsidTr="00A91489">
        <w:trPr>
          <w:trHeight w:val="125"/>
        </w:trPr>
        <w:tc>
          <w:tcPr>
            <w:tcW w:w="1780" w:type="pct"/>
            <w:vMerge w:val="restart"/>
            <w:vAlign w:val="center"/>
          </w:tcPr>
          <w:p w:rsidR="00A91489" w:rsidRPr="00A91489" w:rsidRDefault="00A91489" w:rsidP="00A914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Учебные предметы</w:t>
            </w:r>
          </w:p>
        </w:tc>
        <w:tc>
          <w:tcPr>
            <w:tcW w:w="1665" w:type="pct"/>
            <w:gridSpan w:val="5"/>
          </w:tcPr>
          <w:p w:rsidR="00A91489" w:rsidRPr="00A91489" w:rsidRDefault="00A91489" w:rsidP="00A914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Количество часов в неделю</w:t>
            </w:r>
          </w:p>
        </w:tc>
        <w:tc>
          <w:tcPr>
            <w:tcW w:w="611" w:type="pct"/>
            <w:vMerge w:val="restart"/>
          </w:tcPr>
          <w:p w:rsidR="00A91489" w:rsidRPr="00A91489" w:rsidRDefault="00A91489" w:rsidP="00A914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944" w:type="pct"/>
            <w:vMerge w:val="restart"/>
          </w:tcPr>
          <w:p w:rsidR="00A91489" w:rsidRPr="00A91489" w:rsidRDefault="00A91489" w:rsidP="00A914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Формы промежуточной аттестации</w:t>
            </w:r>
          </w:p>
        </w:tc>
      </w:tr>
      <w:tr w:rsidR="00A91489" w:rsidRPr="00A91489" w:rsidTr="00A91489">
        <w:trPr>
          <w:trHeight w:val="206"/>
        </w:trPr>
        <w:tc>
          <w:tcPr>
            <w:tcW w:w="1780" w:type="pct"/>
            <w:vMerge/>
          </w:tcPr>
          <w:p w:rsidR="00A91489" w:rsidRPr="00A91489" w:rsidRDefault="00A91489" w:rsidP="00A914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1" w:type="pct"/>
          </w:tcPr>
          <w:p w:rsidR="00A91489" w:rsidRPr="00A91489" w:rsidRDefault="00A91489" w:rsidP="00A91489">
            <w:pPr>
              <w:spacing w:after="0"/>
              <w:ind w:left="-142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A91489" w:rsidRPr="00A91489" w:rsidRDefault="00A91489" w:rsidP="00A91489">
            <w:pPr>
              <w:spacing w:after="0"/>
              <w:ind w:left="-142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 xml:space="preserve"> класс</w:t>
            </w:r>
          </w:p>
        </w:tc>
        <w:tc>
          <w:tcPr>
            <w:tcW w:w="409" w:type="pct"/>
            <w:gridSpan w:val="2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 xml:space="preserve"> 2 класс</w:t>
            </w:r>
          </w:p>
        </w:tc>
        <w:tc>
          <w:tcPr>
            <w:tcW w:w="340" w:type="pct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3 класс</w:t>
            </w:r>
          </w:p>
        </w:tc>
        <w:tc>
          <w:tcPr>
            <w:tcW w:w="475" w:type="pct"/>
          </w:tcPr>
          <w:p w:rsidR="00A91489" w:rsidRPr="00A91489" w:rsidRDefault="00A91489" w:rsidP="00A91489">
            <w:pPr>
              <w:spacing w:after="0"/>
              <w:ind w:right="-12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 xml:space="preserve">4 </w:t>
            </w:r>
          </w:p>
          <w:p w:rsidR="00A91489" w:rsidRPr="00A91489" w:rsidRDefault="00A91489" w:rsidP="00A91489">
            <w:pPr>
              <w:spacing w:after="0"/>
              <w:ind w:right="-12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класс</w:t>
            </w:r>
          </w:p>
        </w:tc>
        <w:tc>
          <w:tcPr>
            <w:tcW w:w="611" w:type="pct"/>
            <w:vMerge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4" w:type="pct"/>
            <w:vMerge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91489" w:rsidRPr="00A91489" w:rsidTr="00A91489">
        <w:trPr>
          <w:trHeight w:val="82"/>
        </w:trPr>
        <w:tc>
          <w:tcPr>
            <w:tcW w:w="4056" w:type="pct"/>
            <w:gridSpan w:val="7"/>
          </w:tcPr>
          <w:p w:rsidR="00A91489" w:rsidRPr="00A91489" w:rsidRDefault="00A91489" w:rsidP="00A9148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91489">
              <w:rPr>
                <w:rFonts w:ascii="Times New Roman" w:hAnsi="Times New Roman"/>
                <w:i/>
                <w:sz w:val="20"/>
                <w:szCs w:val="20"/>
              </w:rPr>
              <w:t>Обязательная часть</w:t>
            </w:r>
          </w:p>
        </w:tc>
        <w:tc>
          <w:tcPr>
            <w:tcW w:w="944" w:type="pct"/>
          </w:tcPr>
          <w:p w:rsidR="00A91489" w:rsidRPr="00A91489" w:rsidRDefault="00A91489" w:rsidP="00A91489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A91489" w:rsidRPr="00A91489" w:rsidTr="00A91489">
        <w:trPr>
          <w:trHeight w:val="177"/>
        </w:trPr>
        <w:tc>
          <w:tcPr>
            <w:tcW w:w="1780" w:type="pct"/>
          </w:tcPr>
          <w:p w:rsidR="00A91489" w:rsidRPr="00A91489" w:rsidRDefault="00A91489" w:rsidP="00A914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445" w:type="pct"/>
            <w:gridSpan w:val="2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0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0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7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11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944" w:type="pct"/>
          </w:tcPr>
          <w:p w:rsidR="00A91489" w:rsidRPr="00A91489" w:rsidRDefault="00A91489" w:rsidP="00A9148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 xml:space="preserve">1 класс – контрольное списывание </w:t>
            </w:r>
          </w:p>
          <w:p w:rsidR="00A91489" w:rsidRPr="00A91489" w:rsidRDefault="00A91489" w:rsidP="00A9148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2-4 классы - диктант с грамматическим заданием</w:t>
            </w:r>
          </w:p>
          <w:p w:rsidR="00A91489" w:rsidRPr="00A91489" w:rsidRDefault="00A91489" w:rsidP="00A9148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1489" w:rsidRPr="00A91489" w:rsidTr="00A91489">
        <w:trPr>
          <w:trHeight w:val="194"/>
        </w:trPr>
        <w:tc>
          <w:tcPr>
            <w:tcW w:w="1780" w:type="pct"/>
          </w:tcPr>
          <w:p w:rsidR="00A91489" w:rsidRPr="00A91489" w:rsidRDefault="00A91489" w:rsidP="00A914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Литературное чтение</w:t>
            </w:r>
          </w:p>
        </w:tc>
        <w:tc>
          <w:tcPr>
            <w:tcW w:w="445" w:type="pct"/>
            <w:gridSpan w:val="2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0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0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7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11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944" w:type="pct"/>
          </w:tcPr>
          <w:p w:rsidR="00A91489" w:rsidRPr="00A91489" w:rsidRDefault="00A91489" w:rsidP="00A9148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Проверочная работа</w:t>
            </w:r>
          </w:p>
        </w:tc>
      </w:tr>
      <w:tr w:rsidR="00A91489" w:rsidRPr="00A91489" w:rsidTr="00A91489">
        <w:trPr>
          <w:trHeight w:val="288"/>
        </w:trPr>
        <w:tc>
          <w:tcPr>
            <w:tcW w:w="1780" w:type="pct"/>
          </w:tcPr>
          <w:p w:rsidR="00A91489" w:rsidRPr="00A91489" w:rsidRDefault="00A91489" w:rsidP="00A914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 xml:space="preserve">Иностранный язык (английский) </w:t>
            </w:r>
          </w:p>
        </w:tc>
        <w:tc>
          <w:tcPr>
            <w:tcW w:w="445" w:type="pct"/>
            <w:gridSpan w:val="2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0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7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1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944" w:type="pct"/>
          </w:tcPr>
          <w:p w:rsidR="00A91489" w:rsidRPr="00A91489" w:rsidRDefault="00A91489" w:rsidP="00A9148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Контрольная работа</w:t>
            </w:r>
          </w:p>
        </w:tc>
      </w:tr>
      <w:tr w:rsidR="00A91489" w:rsidRPr="00A91489" w:rsidTr="00A91489">
        <w:trPr>
          <w:trHeight w:val="202"/>
        </w:trPr>
        <w:tc>
          <w:tcPr>
            <w:tcW w:w="1780" w:type="pct"/>
          </w:tcPr>
          <w:p w:rsidR="00A91489" w:rsidRPr="00A91489" w:rsidRDefault="00A91489" w:rsidP="00A914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445" w:type="pct"/>
            <w:gridSpan w:val="2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0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0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7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11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944" w:type="pct"/>
          </w:tcPr>
          <w:p w:rsidR="00A91489" w:rsidRPr="00A91489" w:rsidRDefault="00A91489" w:rsidP="00A9148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Контрольная работа</w:t>
            </w:r>
          </w:p>
          <w:p w:rsidR="00A91489" w:rsidRPr="00A91489" w:rsidRDefault="00A91489" w:rsidP="00A9148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1489" w:rsidRPr="00A91489" w:rsidTr="00A91489">
        <w:trPr>
          <w:trHeight w:val="426"/>
        </w:trPr>
        <w:tc>
          <w:tcPr>
            <w:tcW w:w="1780" w:type="pct"/>
          </w:tcPr>
          <w:p w:rsidR="00A91489" w:rsidRPr="00A91489" w:rsidRDefault="00A91489" w:rsidP="00A914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 xml:space="preserve">Окружающий мир </w:t>
            </w:r>
          </w:p>
        </w:tc>
        <w:tc>
          <w:tcPr>
            <w:tcW w:w="445" w:type="pct"/>
            <w:gridSpan w:val="2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0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7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1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944" w:type="pct"/>
          </w:tcPr>
          <w:p w:rsidR="00A91489" w:rsidRPr="00A91489" w:rsidRDefault="00A91489" w:rsidP="00A9148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Проверочная  работа</w:t>
            </w:r>
          </w:p>
          <w:p w:rsidR="00A91489" w:rsidRPr="00A91489" w:rsidRDefault="00A91489" w:rsidP="00A9148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1489" w:rsidRPr="00A91489" w:rsidTr="00A91489">
        <w:trPr>
          <w:trHeight w:val="584"/>
        </w:trPr>
        <w:tc>
          <w:tcPr>
            <w:tcW w:w="1780" w:type="pct"/>
          </w:tcPr>
          <w:p w:rsidR="00A91489" w:rsidRPr="00A91489" w:rsidRDefault="00A91489" w:rsidP="00A914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Основы религиозных культур и светской этики</w:t>
            </w:r>
          </w:p>
        </w:tc>
        <w:tc>
          <w:tcPr>
            <w:tcW w:w="445" w:type="pct"/>
            <w:gridSpan w:val="2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0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7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11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944" w:type="pct"/>
          </w:tcPr>
          <w:p w:rsidR="00A91489" w:rsidRPr="00A91489" w:rsidRDefault="00A91489" w:rsidP="00A9148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Проект</w:t>
            </w:r>
          </w:p>
        </w:tc>
      </w:tr>
      <w:tr w:rsidR="00A91489" w:rsidRPr="00A91489" w:rsidTr="00A91489">
        <w:trPr>
          <w:trHeight w:val="217"/>
        </w:trPr>
        <w:tc>
          <w:tcPr>
            <w:tcW w:w="1780" w:type="pct"/>
          </w:tcPr>
          <w:p w:rsidR="00A91489" w:rsidRPr="00A91489" w:rsidRDefault="00A91489" w:rsidP="00A91489">
            <w:pPr>
              <w:spacing w:after="0"/>
              <w:ind w:right="-74" w:hanging="11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 xml:space="preserve">  Изобразительное искусство</w:t>
            </w:r>
          </w:p>
        </w:tc>
        <w:tc>
          <w:tcPr>
            <w:tcW w:w="445" w:type="pct"/>
            <w:gridSpan w:val="2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0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0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11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944" w:type="pct"/>
          </w:tcPr>
          <w:p w:rsidR="00A91489" w:rsidRPr="00A91489" w:rsidRDefault="00A91489" w:rsidP="00A9148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Выставка рисунков</w:t>
            </w:r>
          </w:p>
        </w:tc>
      </w:tr>
      <w:tr w:rsidR="00A91489" w:rsidRPr="00A91489" w:rsidTr="00A91489">
        <w:trPr>
          <w:trHeight w:val="180"/>
        </w:trPr>
        <w:tc>
          <w:tcPr>
            <w:tcW w:w="1780" w:type="pct"/>
          </w:tcPr>
          <w:p w:rsidR="00A91489" w:rsidRPr="00A91489" w:rsidRDefault="00A91489" w:rsidP="00A914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445" w:type="pct"/>
            <w:gridSpan w:val="2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0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0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11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944" w:type="pct"/>
          </w:tcPr>
          <w:p w:rsidR="00A91489" w:rsidRPr="00A91489" w:rsidRDefault="00A91489" w:rsidP="00A9148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Урок-концерт</w:t>
            </w:r>
          </w:p>
        </w:tc>
      </w:tr>
      <w:tr w:rsidR="00A91489" w:rsidRPr="00A91489" w:rsidTr="00A91489">
        <w:trPr>
          <w:trHeight w:val="152"/>
        </w:trPr>
        <w:tc>
          <w:tcPr>
            <w:tcW w:w="1780" w:type="pct"/>
          </w:tcPr>
          <w:p w:rsidR="00A91489" w:rsidRPr="00A91489" w:rsidRDefault="00A91489" w:rsidP="00A914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Труд (технология)</w:t>
            </w:r>
          </w:p>
        </w:tc>
        <w:tc>
          <w:tcPr>
            <w:tcW w:w="445" w:type="pct"/>
            <w:gridSpan w:val="2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0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0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11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944" w:type="pct"/>
          </w:tcPr>
          <w:p w:rsidR="00A91489" w:rsidRPr="00A91489" w:rsidRDefault="00A91489" w:rsidP="00A9148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Выставка поделок</w:t>
            </w:r>
          </w:p>
        </w:tc>
      </w:tr>
      <w:tr w:rsidR="00A91489" w:rsidRPr="00A91489" w:rsidTr="00A91489">
        <w:trPr>
          <w:trHeight w:val="162"/>
        </w:trPr>
        <w:tc>
          <w:tcPr>
            <w:tcW w:w="1780" w:type="pct"/>
          </w:tcPr>
          <w:p w:rsidR="00A91489" w:rsidRPr="00A91489" w:rsidRDefault="00A91489" w:rsidP="00A914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445" w:type="pct"/>
            <w:gridSpan w:val="2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0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7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1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944" w:type="pct"/>
          </w:tcPr>
          <w:p w:rsidR="00A91489" w:rsidRPr="00A91489" w:rsidRDefault="00A91489" w:rsidP="00A9148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Сдача нормативов</w:t>
            </w:r>
          </w:p>
        </w:tc>
      </w:tr>
      <w:tr w:rsidR="00A91489" w:rsidRPr="00A91489" w:rsidTr="00A91489">
        <w:trPr>
          <w:trHeight w:val="134"/>
        </w:trPr>
        <w:tc>
          <w:tcPr>
            <w:tcW w:w="1780" w:type="pct"/>
          </w:tcPr>
          <w:p w:rsidR="00A91489" w:rsidRPr="00A91489" w:rsidRDefault="00A91489" w:rsidP="00A91489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445" w:type="pct"/>
            <w:gridSpan w:val="2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40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340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47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611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88</w:t>
            </w:r>
          </w:p>
        </w:tc>
        <w:tc>
          <w:tcPr>
            <w:tcW w:w="944" w:type="pct"/>
          </w:tcPr>
          <w:p w:rsidR="00A91489" w:rsidRPr="00A91489" w:rsidRDefault="00A91489" w:rsidP="00A9148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1489" w:rsidRPr="00A91489" w:rsidTr="00A91489">
        <w:trPr>
          <w:trHeight w:val="129"/>
        </w:trPr>
        <w:tc>
          <w:tcPr>
            <w:tcW w:w="4056" w:type="pct"/>
            <w:gridSpan w:val="7"/>
          </w:tcPr>
          <w:p w:rsidR="00A91489" w:rsidRPr="00A91489" w:rsidRDefault="00A91489" w:rsidP="00A9148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91489">
              <w:rPr>
                <w:rFonts w:ascii="Times New Roman" w:hAnsi="Times New Roman"/>
                <w:i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  <w:tc>
          <w:tcPr>
            <w:tcW w:w="944" w:type="pct"/>
          </w:tcPr>
          <w:p w:rsidR="00A91489" w:rsidRPr="00A91489" w:rsidRDefault="00A91489" w:rsidP="00A91489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A91489" w:rsidRPr="00A91489" w:rsidTr="00A91489">
        <w:trPr>
          <w:trHeight w:val="200"/>
        </w:trPr>
        <w:tc>
          <w:tcPr>
            <w:tcW w:w="1780" w:type="pct"/>
          </w:tcPr>
          <w:p w:rsidR="00A91489" w:rsidRPr="00A91489" w:rsidRDefault="00A91489" w:rsidP="00A914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Введение в информатику</w:t>
            </w:r>
          </w:p>
        </w:tc>
        <w:tc>
          <w:tcPr>
            <w:tcW w:w="445" w:type="pct"/>
            <w:gridSpan w:val="2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0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40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7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611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944" w:type="pct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489">
              <w:rPr>
                <w:rFonts w:ascii="Times New Roman" w:hAnsi="Times New Roman"/>
                <w:sz w:val="20"/>
                <w:szCs w:val="20"/>
              </w:rPr>
              <w:t>Контрольная работа</w:t>
            </w:r>
          </w:p>
        </w:tc>
      </w:tr>
      <w:tr w:rsidR="00A91489" w:rsidRPr="00A91489" w:rsidTr="00A91489">
        <w:trPr>
          <w:trHeight w:val="290"/>
        </w:trPr>
        <w:tc>
          <w:tcPr>
            <w:tcW w:w="1780" w:type="pct"/>
          </w:tcPr>
          <w:p w:rsidR="00A91489" w:rsidRPr="00A91489" w:rsidRDefault="00A91489" w:rsidP="00A91489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Учебные недели</w:t>
            </w:r>
          </w:p>
        </w:tc>
        <w:tc>
          <w:tcPr>
            <w:tcW w:w="445" w:type="pct"/>
            <w:gridSpan w:val="2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</w:p>
        </w:tc>
        <w:tc>
          <w:tcPr>
            <w:tcW w:w="40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340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47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611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135</w:t>
            </w:r>
          </w:p>
        </w:tc>
        <w:tc>
          <w:tcPr>
            <w:tcW w:w="944" w:type="pct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1489" w:rsidRPr="00A91489" w:rsidTr="00A91489">
        <w:trPr>
          <w:trHeight w:val="290"/>
        </w:trPr>
        <w:tc>
          <w:tcPr>
            <w:tcW w:w="1780" w:type="pct"/>
          </w:tcPr>
          <w:p w:rsidR="00A91489" w:rsidRPr="00A91489" w:rsidRDefault="00A91489" w:rsidP="00A91489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Всего часов</w:t>
            </w:r>
          </w:p>
        </w:tc>
        <w:tc>
          <w:tcPr>
            <w:tcW w:w="445" w:type="pct"/>
            <w:gridSpan w:val="2"/>
            <w:vAlign w:val="center"/>
          </w:tcPr>
          <w:p w:rsidR="00A91489" w:rsidRPr="00A91489" w:rsidRDefault="00A91489" w:rsidP="00A9148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91489">
              <w:rPr>
                <w:rFonts w:ascii="Times New Roman" w:hAnsi="Times New Roman"/>
                <w:b/>
                <w:sz w:val="16"/>
                <w:szCs w:val="16"/>
              </w:rPr>
              <w:t>653</w:t>
            </w:r>
          </w:p>
          <w:p w:rsidR="00A91489" w:rsidRPr="00A91489" w:rsidRDefault="00A91489" w:rsidP="00A9148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91489">
              <w:rPr>
                <w:rFonts w:ascii="Times New Roman" w:hAnsi="Times New Roman"/>
                <w:b/>
                <w:sz w:val="16"/>
                <w:szCs w:val="16"/>
              </w:rPr>
              <w:t>(с учетом 16 часов в сентябр</w:t>
            </w:r>
            <w:proofErr w:type="gramStart"/>
            <w:r w:rsidRPr="00A91489">
              <w:rPr>
                <w:rFonts w:ascii="Times New Roman" w:hAnsi="Times New Roman"/>
                <w:b/>
                <w:sz w:val="16"/>
                <w:szCs w:val="16"/>
              </w:rPr>
              <w:t>е-</w:t>
            </w:r>
            <w:proofErr w:type="gramEnd"/>
            <w:r w:rsidRPr="00A91489">
              <w:rPr>
                <w:rFonts w:ascii="Times New Roman" w:hAnsi="Times New Roman"/>
                <w:b/>
                <w:sz w:val="16"/>
                <w:szCs w:val="16"/>
              </w:rPr>
              <w:t xml:space="preserve"> октябре)</w:t>
            </w:r>
          </w:p>
        </w:tc>
        <w:tc>
          <w:tcPr>
            <w:tcW w:w="405" w:type="pct"/>
            <w:vAlign w:val="center"/>
          </w:tcPr>
          <w:p w:rsidR="00A91489" w:rsidRPr="00A91489" w:rsidRDefault="00A91489" w:rsidP="00A9148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91489">
              <w:rPr>
                <w:rFonts w:ascii="Times New Roman" w:hAnsi="Times New Roman"/>
                <w:b/>
                <w:sz w:val="16"/>
                <w:szCs w:val="16"/>
              </w:rPr>
              <w:t>782</w:t>
            </w:r>
          </w:p>
        </w:tc>
        <w:tc>
          <w:tcPr>
            <w:tcW w:w="340" w:type="pct"/>
            <w:vAlign w:val="center"/>
          </w:tcPr>
          <w:p w:rsidR="00A91489" w:rsidRPr="00A91489" w:rsidRDefault="00A91489" w:rsidP="00A9148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91489">
              <w:rPr>
                <w:rFonts w:ascii="Times New Roman" w:hAnsi="Times New Roman"/>
                <w:b/>
                <w:sz w:val="16"/>
                <w:szCs w:val="16"/>
              </w:rPr>
              <w:t>782</w:t>
            </w:r>
          </w:p>
        </w:tc>
        <w:tc>
          <w:tcPr>
            <w:tcW w:w="475" w:type="pct"/>
            <w:vAlign w:val="center"/>
          </w:tcPr>
          <w:p w:rsidR="00A91489" w:rsidRPr="00A91489" w:rsidRDefault="00A91489" w:rsidP="00A9148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91489">
              <w:rPr>
                <w:rFonts w:ascii="Times New Roman" w:hAnsi="Times New Roman"/>
                <w:b/>
                <w:sz w:val="16"/>
                <w:szCs w:val="16"/>
              </w:rPr>
              <w:t>782</w:t>
            </w:r>
          </w:p>
        </w:tc>
        <w:tc>
          <w:tcPr>
            <w:tcW w:w="611" w:type="pct"/>
            <w:vAlign w:val="center"/>
          </w:tcPr>
          <w:p w:rsidR="00A91489" w:rsidRPr="00A91489" w:rsidRDefault="00A91489" w:rsidP="00A9148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91489">
              <w:rPr>
                <w:rFonts w:ascii="Times New Roman" w:hAnsi="Times New Roman"/>
                <w:b/>
                <w:sz w:val="16"/>
                <w:szCs w:val="16"/>
              </w:rPr>
              <w:t>2999</w:t>
            </w:r>
          </w:p>
          <w:p w:rsidR="00A91489" w:rsidRPr="00A91489" w:rsidRDefault="00A91489" w:rsidP="00A9148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91489">
              <w:rPr>
                <w:rFonts w:ascii="Times New Roman" w:hAnsi="Times New Roman"/>
                <w:b/>
                <w:sz w:val="16"/>
                <w:szCs w:val="16"/>
              </w:rPr>
              <w:t>(с учетом 16 часов в сентябр</w:t>
            </w:r>
            <w:proofErr w:type="gramStart"/>
            <w:r w:rsidRPr="00A91489">
              <w:rPr>
                <w:rFonts w:ascii="Times New Roman" w:hAnsi="Times New Roman"/>
                <w:b/>
                <w:sz w:val="16"/>
                <w:szCs w:val="16"/>
              </w:rPr>
              <w:t>е-</w:t>
            </w:r>
            <w:proofErr w:type="gramEnd"/>
            <w:r w:rsidRPr="00A91489">
              <w:rPr>
                <w:rFonts w:ascii="Times New Roman" w:hAnsi="Times New Roman"/>
                <w:b/>
                <w:sz w:val="16"/>
                <w:szCs w:val="16"/>
              </w:rPr>
              <w:t xml:space="preserve"> октябре)</w:t>
            </w:r>
          </w:p>
        </w:tc>
        <w:tc>
          <w:tcPr>
            <w:tcW w:w="944" w:type="pct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1489" w:rsidRPr="00A91489" w:rsidTr="00A91489">
        <w:trPr>
          <w:trHeight w:val="290"/>
        </w:trPr>
        <w:tc>
          <w:tcPr>
            <w:tcW w:w="1780" w:type="pct"/>
          </w:tcPr>
          <w:p w:rsidR="00A91489" w:rsidRPr="00A91489" w:rsidRDefault="00A91489" w:rsidP="00A91489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Максимально допустимая недельная нагрузка, предусмотренная санитарными правилами и гигиеническими нормативами</w:t>
            </w:r>
          </w:p>
        </w:tc>
        <w:tc>
          <w:tcPr>
            <w:tcW w:w="445" w:type="pct"/>
            <w:gridSpan w:val="2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40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340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475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611" w:type="pct"/>
            <w:vAlign w:val="center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489">
              <w:rPr>
                <w:rFonts w:ascii="Times New Roman" w:hAnsi="Times New Roman"/>
                <w:b/>
                <w:sz w:val="20"/>
                <w:szCs w:val="20"/>
              </w:rPr>
              <w:t>90</w:t>
            </w:r>
          </w:p>
        </w:tc>
        <w:tc>
          <w:tcPr>
            <w:tcW w:w="944" w:type="pct"/>
          </w:tcPr>
          <w:p w:rsidR="00A91489" w:rsidRPr="00A91489" w:rsidRDefault="00A91489" w:rsidP="00A9148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DE7609" w:rsidRPr="00DE7609" w:rsidRDefault="00DE7609" w:rsidP="00DE76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423FB" w:rsidRPr="00DE7609" w:rsidRDefault="005423FB" w:rsidP="00DE7609">
      <w:pPr>
        <w:ind w:firstLine="567"/>
        <w:jc w:val="both"/>
        <w:rPr>
          <w:sz w:val="24"/>
          <w:szCs w:val="24"/>
        </w:rPr>
      </w:pPr>
    </w:p>
    <w:p w:rsidR="00C02A22" w:rsidRPr="00DE7609" w:rsidRDefault="00C02A22" w:rsidP="00126040">
      <w:pPr>
        <w:rPr>
          <w:sz w:val="24"/>
          <w:szCs w:val="24"/>
        </w:rPr>
      </w:pPr>
    </w:p>
    <w:sectPr w:rsidR="00C02A22" w:rsidRPr="00DE7609" w:rsidSect="009821B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B41"/>
    <w:rsid w:val="00030B41"/>
    <w:rsid w:val="000918EF"/>
    <w:rsid w:val="000C1619"/>
    <w:rsid w:val="00126040"/>
    <w:rsid w:val="001A385B"/>
    <w:rsid w:val="00201043"/>
    <w:rsid w:val="004C6D22"/>
    <w:rsid w:val="004D104B"/>
    <w:rsid w:val="005423FB"/>
    <w:rsid w:val="007506E2"/>
    <w:rsid w:val="007B6E33"/>
    <w:rsid w:val="009821B2"/>
    <w:rsid w:val="00A91489"/>
    <w:rsid w:val="00AB0464"/>
    <w:rsid w:val="00C02A22"/>
    <w:rsid w:val="00C11738"/>
    <w:rsid w:val="00C3550D"/>
    <w:rsid w:val="00C52C21"/>
    <w:rsid w:val="00CA70E6"/>
    <w:rsid w:val="00D33261"/>
    <w:rsid w:val="00D55185"/>
    <w:rsid w:val="00DE7609"/>
    <w:rsid w:val="00E35E2A"/>
    <w:rsid w:val="00F27203"/>
    <w:rsid w:val="00F7225F"/>
    <w:rsid w:val="00FE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0E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A70E6"/>
    <w:pPr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02A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5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18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0E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A70E6"/>
    <w:pPr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02A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5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18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6D71B-57F1-4E61-A97C-FE27D85A7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4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Светлана</cp:lastModifiedBy>
  <cp:revision>20</cp:revision>
  <cp:lastPrinted>2026-09-08T07:46:00Z</cp:lastPrinted>
  <dcterms:created xsi:type="dcterms:W3CDTF">2023-06-22T13:46:00Z</dcterms:created>
  <dcterms:modified xsi:type="dcterms:W3CDTF">2026-09-08T07:46:00Z</dcterms:modified>
</cp:coreProperties>
</file>