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0A4" w:rsidRDefault="009D40A4" w:rsidP="009D40A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D714D2">
        <w:rPr>
          <w:sz w:val="26"/>
          <w:szCs w:val="26"/>
        </w:rPr>
        <w:t>2</w:t>
      </w:r>
    </w:p>
    <w:p w:rsidR="00154AF5" w:rsidRDefault="009D40A4" w:rsidP="009D40A4">
      <w:pPr>
        <w:jc w:val="center"/>
      </w:pPr>
      <w:r>
        <w:rPr>
          <w:sz w:val="26"/>
          <w:szCs w:val="26"/>
        </w:rPr>
        <w:t>Образцы бланков ответов по ГИА-9</w:t>
      </w:r>
      <w:r>
        <w:rPr>
          <w:noProof/>
        </w:rPr>
        <w:drawing>
          <wp:inline distT="0" distB="0" distL="0" distR="0">
            <wp:extent cx="5934075" cy="8401050"/>
            <wp:effectExtent l="19050" t="0" r="9525" b="0"/>
            <wp:docPr id="6" name="Рисунок 2" descr="H:\_Год 2016_\Методический отдел\Методические материалы\Бланки.ГИА9.2016\Английский язык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_Год 2016_\Методический отдел\Методические материалы\Бланки.ГИА9.2016\Английский язык_1v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401050"/>
            <wp:effectExtent l="19050" t="0" r="9525" b="0"/>
            <wp:docPr id="7" name="Рисунок 3" descr="H:\_Год 2016_\Методический отдел\Методические материалы\Бланки.ГИА9.2016\Биология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_Год 2016_\Методический отдел\Методические материалы\Бланки.ГИА9.2016\Биология_1v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401050"/>
            <wp:effectExtent l="19050" t="0" r="9525" b="0"/>
            <wp:docPr id="10" name="Рисунок 6" descr="H:\_Год 2016_\Методический отдел\Методические материалы\Бланки.ГИА9.2016\География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_Год 2016_\Методический отдел\Методические материалы\Бланки.ГИА9.2016\География_1v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401050"/>
            <wp:effectExtent l="19050" t="0" r="9525" b="0"/>
            <wp:docPr id="14" name="Рисунок 10" descr="H:\_Год 2016_\Методический отдел\Методические материалы\Бланки.ГИА9.2016\Информатика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_Год 2016_\Методический отдел\Методические материалы\Бланки.ГИА9.2016\Информатика_1v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401050"/>
            <wp:effectExtent l="19050" t="0" r="9525" b="0"/>
            <wp:docPr id="15" name="Рисунок 11" descr="H:\_Год 2016_\Методический отдел\Методические материалы\Бланки.ГИА9.2016\Испанский язык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_Год 2016_\Методический отдел\Методические материалы\Бланки.ГИА9.2016\Испанский язык_1v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401050"/>
            <wp:effectExtent l="19050" t="0" r="9525" b="0"/>
            <wp:docPr id="16" name="Рисунок 12" descr="H:\_Год 2016_\Методический отдел\Методические материалы\Бланки.ГИА9.2016\История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_Год 2016_\Методический отдел\Методические материалы\Бланки.ГИА9.2016\История_1v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401050"/>
            <wp:effectExtent l="19050" t="0" r="9525" b="0"/>
            <wp:docPr id="17" name="Рисунок 13" descr="H:\_Год 2016_\Методический отдел\Методические материалы\Бланки.ГИА9.2016\Литература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_Год 2016_\Методический отдел\Методические материалы\Бланки.ГИА9.2016\Литература_1v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401050"/>
            <wp:effectExtent l="19050" t="0" r="9525" b="0"/>
            <wp:docPr id="18" name="Рисунок 14" descr="H:\_Год 2016_\Методический отдел\Методические материалы\Бланки.ГИА9.2016\Математика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_Год 2016_\Методический отдел\Методические материалы\Бланки.ГИА9.2016\Математика_1v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401050"/>
            <wp:effectExtent l="19050" t="0" r="9525" b="0"/>
            <wp:docPr id="19" name="Рисунок 15" descr="H:\_Год 2016_\Методический отдел\Методические материалы\Бланки.ГИА9.2016\Немецкий язык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_Год 2016_\Методический отдел\Методические материалы\Бланки.ГИА9.2016\Немецкий язык_1v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401050"/>
            <wp:effectExtent l="19050" t="0" r="9525" b="0"/>
            <wp:docPr id="20" name="Рисунок 16" descr="H:\_Год 2016_\Методический отдел\Методические материалы\Бланки.ГИА9.2016\Обществознание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_Год 2016_\Методический отдел\Методические материалы\Бланки.ГИА9.2016\Обществознание_1v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401050"/>
            <wp:effectExtent l="19050" t="0" r="9525" b="0"/>
            <wp:docPr id="21" name="Рисунок 17" descr="H:\_Год 2016_\Методический отдел\Методические материалы\Бланки.ГИА9.2016\Русский язык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_Год 2016_\Методический отдел\Методические материалы\Бланки.ГИА9.2016\Русский язык_1v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401050"/>
            <wp:effectExtent l="19050" t="0" r="9525" b="0"/>
            <wp:docPr id="22" name="Рисунок 18" descr="H:\_Год 2016_\Методический отдел\Методические материалы\Бланки.ГИА9.2016\Физика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_Год 2016_\Методический отдел\Методические материалы\Бланки.ГИА9.2016\Физика_1v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40A4">
        <w:rPr>
          <w:noProof/>
        </w:rPr>
        <w:t xml:space="preserve"> </w:t>
      </w:r>
      <w:r w:rsidRPr="009D40A4">
        <w:rPr>
          <w:noProof/>
          <w:sz w:val="26"/>
          <w:szCs w:val="26"/>
        </w:rPr>
        <w:lastRenderedPageBreak/>
        <w:drawing>
          <wp:inline distT="0" distB="0" distL="0" distR="0">
            <wp:extent cx="5934075" cy="8401050"/>
            <wp:effectExtent l="19050" t="0" r="9525" b="0"/>
            <wp:docPr id="27" name="Рисунок 9" descr="H:\_Год 2016_\Методический отдел\Методические материалы\Бланки.ГИА9.2016\Дополнительный бланк ответов №2_2016_физика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_Год 2016_\Методический отдел\Методические материалы\Бланки.ГИА9.2016\Дополнительный бланк ответов №2_2016_физика_1v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401050"/>
            <wp:effectExtent l="19050" t="0" r="9525" b="0"/>
            <wp:docPr id="23" name="Рисунок 19" descr="H:\_Год 2016_\Методический отдел\Методические материалы\Бланки.ГИА9.2016\Французский язык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_Год 2016_\Методический отдел\Методические материалы\Бланки.ГИА9.2016\Французский язык_1v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401050"/>
            <wp:effectExtent l="19050" t="0" r="9525" b="0"/>
            <wp:docPr id="24" name="Рисунок 20" descr="H:\_Год 2016_\Методический отдел\Методические материалы\Бланки.ГИА9.2016\Химия_2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_Год 2016_\Методический отдел\Методические материалы\Бланки.ГИА9.2016\Химия_2v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40A4">
        <w:rPr>
          <w:noProof/>
        </w:rPr>
        <w:t xml:space="preserve"> </w:t>
      </w:r>
      <w:r w:rsidRPr="009D40A4">
        <w:rPr>
          <w:noProof/>
        </w:rPr>
        <w:lastRenderedPageBreak/>
        <w:drawing>
          <wp:inline distT="0" distB="0" distL="0" distR="0">
            <wp:extent cx="5934075" cy="8391525"/>
            <wp:effectExtent l="19050" t="0" r="9525" b="0"/>
            <wp:docPr id="26" name="Рисунок 5" descr="H:\_Год 2016_\Методический отдел\Методические материалы\Бланки.ГИА9.2016\Бланк ответов №2_2016_двусторонний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_Год 2016_\Методический отдел\Методические материалы\Бланки.ГИА9.2016\Бланк ответов №2_2016_двусторонний_1v.tif"/>
                    <pic:cNvPicPr>
                      <a:picLocks noChangeAspect="1" noChangeArrowheads="1" noCrop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40A4">
        <w:rPr>
          <w:noProof/>
          <w:sz w:val="26"/>
          <w:szCs w:val="26"/>
        </w:rPr>
        <w:lastRenderedPageBreak/>
        <w:drawing>
          <wp:inline distT="0" distB="0" distL="0" distR="0">
            <wp:extent cx="5934075" cy="8391525"/>
            <wp:effectExtent l="19050" t="0" r="9525" b="0"/>
            <wp:docPr id="25" name="Рисунок 7" descr="H:\_Год 2016_\Методический отдел\Методические материалы\Бланки.ГИА9.2016\Дополнительный бланк ответов №2_2016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_Год 2016_\Методический отдел\Методические материалы\Бланки.ГИА9.2016\Дополнительный бланк ответов №2_2016_1v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4AF5" w:rsidSect="00154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0FFF"/>
    <w:multiLevelType w:val="hybridMultilevel"/>
    <w:tmpl w:val="C332F72C"/>
    <w:lvl w:ilvl="0" w:tplc="4D66BBE2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3C41"/>
    <w:rsid w:val="00137418"/>
    <w:rsid w:val="00154AF5"/>
    <w:rsid w:val="00155119"/>
    <w:rsid w:val="001D5D4A"/>
    <w:rsid w:val="00290317"/>
    <w:rsid w:val="002F2DA8"/>
    <w:rsid w:val="005E5EFB"/>
    <w:rsid w:val="00673E4F"/>
    <w:rsid w:val="00861793"/>
    <w:rsid w:val="008D6206"/>
    <w:rsid w:val="008E1452"/>
    <w:rsid w:val="00943C41"/>
    <w:rsid w:val="009854E0"/>
    <w:rsid w:val="009D40A4"/>
    <w:rsid w:val="00A02940"/>
    <w:rsid w:val="00A26ADA"/>
    <w:rsid w:val="00A41ED4"/>
    <w:rsid w:val="00A735A4"/>
    <w:rsid w:val="00AE5CCF"/>
    <w:rsid w:val="00C0406B"/>
    <w:rsid w:val="00C8202F"/>
    <w:rsid w:val="00CA07F7"/>
    <w:rsid w:val="00D066B3"/>
    <w:rsid w:val="00D714D2"/>
    <w:rsid w:val="00DC3A93"/>
    <w:rsid w:val="00DC5E28"/>
    <w:rsid w:val="00EA05E9"/>
    <w:rsid w:val="00EE61EE"/>
    <w:rsid w:val="00FA12C0"/>
    <w:rsid w:val="00FD2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ind w:firstLine="56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C41"/>
    <w:pPr>
      <w:spacing w:line="240" w:lineRule="auto"/>
      <w:ind w:firstLine="0"/>
      <w:jc w:val="left"/>
    </w:pPr>
    <w:rPr>
      <w:rFonts w:eastAsia="Times New Roman"/>
      <w:lang w:eastAsia="ru-RU"/>
    </w:rPr>
  </w:style>
  <w:style w:type="paragraph" w:styleId="1">
    <w:name w:val="heading 1"/>
    <w:aliases w:val="H1,Заголов,H1 Знак"/>
    <w:basedOn w:val="a"/>
    <w:next w:val="a"/>
    <w:link w:val="10"/>
    <w:autoRedefine/>
    <w:uiPriority w:val="9"/>
    <w:qFormat/>
    <w:rsid w:val="00DC3A93"/>
    <w:pPr>
      <w:keepNext/>
      <w:keepLines/>
      <w:spacing w:before="60" w:after="120"/>
      <w:ind w:left="568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aliases w:val="heading 2,Heading 2 Hidden,H2,h2,Numbered text 3"/>
    <w:basedOn w:val="a"/>
    <w:next w:val="a"/>
    <w:link w:val="20"/>
    <w:autoRedefine/>
    <w:uiPriority w:val="9"/>
    <w:qFormat/>
    <w:rsid w:val="00943C41"/>
    <w:pPr>
      <w:keepNext/>
      <w:keepLines/>
      <w:tabs>
        <w:tab w:val="num" w:pos="1077"/>
      </w:tabs>
      <w:spacing w:before="240" w:after="120"/>
      <w:outlineLvl w:val="1"/>
    </w:pPr>
    <w:rPr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"/>
    <w:basedOn w:val="a0"/>
    <w:link w:val="1"/>
    <w:uiPriority w:val="9"/>
    <w:rsid w:val="00DC3A93"/>
    <w:rPr>
      <w:rFonts w:eastAsia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"/>
    <w:basedOn w:val="a0"/>
    <w:link w:val="2"/>
    <w:uiPriority w:val="9"/>
    <w:rsid w:val="00943C41"/>
    <w:rPr>
      <w:rFonts w:eastAsia="Times New Roman"/>
      <w:b/>
      <w:bCs/>
      <w:sz w:val="28"/>
      <w:szCs w:val="26"/>
      <w:lang w:eastAsia="ru-RU"/>
    </w:rPr>
  </w:style>
  <w:style w:type="paragraph" w:styleId="a3">
    <w:name w:val="List Paragraph"/>
    <w:basedOn w:val="a"/>
    <w:uiPriority w:val="34"/>
    <w:qFormat/>
    <w:rsid w:val="00943C41"/>
    <w:pPr>
      <w:ind w:left="720"/>
      <w:contextualSpacing/>
    </w:pPr>
  </w:style>
  <w:style w:type="paragraph" w:customStyle="1" w:styleId="Default">
    <w:name w:val="Default"/>
    <w:uiPriority w:val="99"/>
    <w:semiHidden/>
    <w:rsid w:val="00943C41"/>
    <w:pPr>
      <w:autoSpaceDE w:val="0"/>
      <w:autoSpaceDN w:val="0"/>
      <w:adjustRightInd w:val="0"/>
      <w:spacing w:line="240" w:lineRule="auto"/>
      <w:ind w:firstLine="0"/>
      <w:jc w:val="left"/>
    </w:pPr>
    <w:rPr>
      <w:rFonts w:eastAsia="Calibri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943C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C4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A26AD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image" Target="media/image14.tiff"/><Relationship Id="rId3" Type="http://schemas.openxmlformats.org/officeDocument/2006/relationships/settings" Target="settings.xml"/><Relationship Id="rId21" Type="http://schemas.openxmlformats.org/officeDocument/2006/relationships/image" Target="media/image17.tiff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image" Target="media/image13.tiff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20" Type="http://schemas.openxmlformats.org/officeDocument/2006/relationships/image" Target="media/image16.tiff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23" Type="http://schemas.openxmlformats.org/officeDocument/2006/relationships/theme" Target="theme/theme1.xml"/><Relationship Id="rId10" Type="http://schemas.openxmlformats.org/officeDocument/2006/relationships/image" Target="media/image6.tiff"/><Relationship Id="rId19" Type="http://schemas.openxmlformats.org/officeDocument/2006/relationships/image" Target="media/image15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Тихонов</dc:creator>
  <cp:lastModifiedBy>Ольга</cp:lastModifiedBy>
  <cp:revision>2</cp:revision>
  <dcterms:created xsi:type="dcterms:W3CDTF">2016-04-15T11:13:00Z</dcterms:created>
  <dcterms:modified xsi:type="dcterms:W3CDTF">2016-04-15T11:13:00Z</dcterms:modified>
</cp:coreProperties>
</file>